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7219F" w14:textId="77777777" w:rsidR="00A201EC" w:rsidRDefault="006B3AAE" w:rsidP="006B3AAE">
      <w:pPr>
        <w:ind w:left="5664" w:firstLine="708"/>
      </w:pPr>
      <w:r w:rsidRPr="006B3AAE">
        <w:rPr>
          <w:noProof/>
          <w:lang w:eastAsia="sl-SI"/>
        </w:rPr>
        <w:drawing>
          <wp:inline distT="0" distB="0" distL="0" distR="0" wp14:anchorId="13944C2E" wp14:editId="3B3B3D7A">
            <wp:extent cx="1524000" cy="762000"/>
            <wp:effectExtent l="0" t="0" r="0" b="0"/>
            <wp:docPr id="1" name="Picture 1" descr="C:\Users\user\Desktop\vrtec-jesenice_logo-lar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vrtec-jesenice_logo-larg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18A74" w14:textId="5721566F" w:rsidR="006B3AAE" w:rsidRDefault="006B3AAE" w:rsidP="006B3AAE">
      <w:pPr>
        <w:ind w:left="5664" w:firstLine="708"/>
        <w:rPr>
          <w:sz w:val="24"/>
          <w:szCs w:val="24"/>
        </w:rPr>
      </w:pPr>
      <w:r>
        <w:rPr>
          <w:sz w:val="24"/>
          <w:szCs w:val="24"/>
        </w:rPr>
        <w:t xml:space="preserve">Jesenice, </w:t>
      </w:r>
      <w:r w:rsidR="00C51902">
        <w:rPr>
          <w:sz w:val="24"/>
          <w:szCs w:val="24"/>
        </w:rPr>
        <w:t>13. 5. 2026</w:t>
      </w:r>
    </w:p>
    <w:p w14:paraId="449DD5B2" w14:textId="53FF3B6F" w:rsidR="006B3AAE" w:rsidRDefault="006B3AAE" w:rsidP="008E2D4A">
      <w:pPr>
        <w:ind w:left="5664" w:firstLine="708"/>
        <w:rPr>
          <w:sz w:val="24"/>
          <w:szCs w:val="24"/>
        </w:rPr>
      </w:pPr>
      <w:r>
        <w:rPr>
          <w:sz w:val="24"/>
          <w:szCs w:val="24"/>
        </w:rPr>
        <w:t>Številka:</w:t>
      </w:r>
      <w:r w:rsidR="00C51902">
        <w:rPr>
          <w:sz w:val="24"/>
          <w:szCs w:val="24"/>
        </w:rPr>
        <w:t xml:space="preserve"> </w:t>
      </w:r>
      <w:r w:rsidR="005C5B24">
        <w:rPr>
          <w:sz w:val="24"/>
          <w:szCs w:val="24"/>
        </w:rPr>
        <w:t>606</w:t>
      </w:r>
      <w:r w:rsidR="00C51902">
        <w:rPr>
          <w:sz w:val="24"/>
          <w:szCs w:val="24"/>
        </w:rPr>
        <w:t>/2026</w:t>
      </w:r>
    </w:p>
    <w:p w14:paraId="3BD21FAE" w14:textId="77777777" w:rsidR="005C5B24" w:rsidRDefault="005C5B24" w:rsidP="00D057BA">
      <w:pPr>
        <w:jc w:val="center"/>
        <w:rPr>
          <w:b/>
          <w:sz w:val="24"/>
          <w:szCs w:val="24"/>
        </w:rPr>
      </w:pPr>
    </w:p>
    <w:p w14:paraId="175AF52D" w14:textId="0197E8FF" w:rsidR="006B3AAE" w:rsidRPr="00D057BA" w:rsidRDefault="006B3AAE" w:rsidP="00D057BA">
      <w:pPr>
        <w:jc w:val="center"/>
        <w:rPr>
          <w:b/>
          <w:sz w:val="24"/>
          <w:szCs w:val="24"/>
        </w:rPr>
      </w:pPr>
      <w:r w:rsidRPr="00490766">
        <w:rPr>
          <w:b/>
          <w:sz w:val="24"/>
          <w:szCs w:val="24"/>
        </w:rPr>
        <w:t>ZAPISNIK</w:t>
      </w:r>
      <w:r w:rsidR="00D057BA">
        <w:rPr>
          <w:b/>
          <w:sz w:val="24"/>
          <w:szCs w:val="24"/>
        </w:rPr>
        <w:t xml:space="preserve"> </w:t>
      </w:r>
      <w:r w:rsidR="0062666D" w:rsidRPr="00D057BA">
        <w:rPr>
          <w:b/>
          <w:bCs/>
          <w:sz w:val="24"/>
          <w:szCs w:val="24"/>
        </w:rPr>
        <w:t>1</w:t>
      </w:r>
      <w:r w:rsidR="00C51902" w:rsidRPr="00D057BA">
        <w:rPr>
          <w:b/>
          <w:bCs/>
          <w:sz w:val="24"/>
          <w:szCs w:val="24"/>
        </w:rPr>
        <w:t>9</w:t>
      </w:r>
      <w:r w:rsidRPr="00D057BA">
        <w:rPr>
          <w:b/>
          <w:bCs/>
          <w:sz w:val="24"/>
          <w:szCs w:val="24"/>
        </w:rPr>
        <w:t>. korespondenčne seje Sveta Vrtca Jesenice</w:t>
      </w:r>
      <w:r w:rsidR="008E2D4A" w:rsidRPr="00D057BA">
        <w:rPr>
          <w:b/>
          <w:bCs/>
          <w:sz w:val="24"/>
          <w:szCs w:val="24"/>
        </w:rPr>
        <w:t xml:space="preserve"> </w:t>
      </w:r>
      <w:r w:rsidR="00490766" w:rsidRPr="00D057BA">
        <w:rPr>
          <w:b/>
          <w:bCs/>
          <w:sz w:val="24"/>
          <w:szCs w:val="24"/>
        </w:rPr>
        <w:t>z</w:t>
      </w:r>
      <w:r w:rsidRPr="00D057BA">
        <w:rPr>
          <w:b/>
          <w:bCs/>
          <w:sz w:val="24"/>
          <w:szCs w:val="24"/>
        </w:rPr>
        <w:t xml:space="preserve"> dne </w:t>
      </w:r>
      <w:r w:rsidR="00C51902" w:rsidRPr="00D057BA">
        <w:rPr>
          <w:b/>
          <w:bCs/>
          <w:sz w:val="24"/>
          <w:szCs w:val="24"/>
        </w:rPr>
        <w:t>6. 5. 2026</w:t>
      </w:r>
    </w:p>
    <w:p w14:paraId="177C9033" w14:textId="2B2A0490" w:rsidR="006B3AAE" w:rsidRDefault="006B3AAE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>Obvestilo o korespondenčni seji so po elektronski pošti prejeli: Jasna Koron, Maja Mauko,</w:t>
      </w:r>
      <w:r w:rsidR="002E716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Nina Ulčar, </w:t>
      </w:r>
      <w:r w:rsidR="002E7163">
        <w:rPr>
          <w:sz w:val="24"/>
          <w:szCs w:val="24"/>
        </w:rPr>
        <w:t>Irena Košir, Ružica Leskovar,</w:t>
      </w:r>
      <w:r>
        <w:rPr>
          <w:sz w:val="24"/>
          <w:szCs w:val="24"/>
        </w:rPr>
        <w:t xml:space="preserve"> Alja Urbančnik,</w:t>
      </w:r>
      <w:r w:rsidR="002E7163">
        <w:rPr>
          <w:sz w:val="24"/>
          <w:szCs w:val="24"/>
        </w:rPr>
        <w:t xml:space="preserve"> Sandra</w:t>
      </w:r>
      <w:r w:rsidR="00C51902">
        <w:rPr>
          <w:sz w:val="24"/>
          <w:szCs w:val="24"/>
        </w:rPr>
        <w:t xml:space="preserve"> Selman</w:t>
      </w:r>
      <w:r w:rsidR="002E7163">
        <w:rPr>
          <w:sz w:val="24"/>
          <w:szCs w:val="24"/>
        </w:rPr>
        <w:t>, Miran Mladenov, Žana Bešić</w:t>
      </w:r>
      <w:r>
        <w:rPr>
          <w:sz w:val="24"/>
          <w:szCs w:val="24"/>
        </w:rPr>
        <w:t>,</w:t>
      </w:r>
      <w:r w:rsidR="002E7163">
        <w:rPr>
          <w:sz w:val="24"/>
          <w:szCs w:val="24"/>
        </w:rPr>
        <w:t xml:space="preserve"> Senad Smajić, Žana Mertelj</w:t>
      </w:r>
      <w:r>
        <w:rPr>
          <w:sz w:val="24"/>
          <w:szCs w:val="24"/>
        </w:rPr>
        <w:t>.</w:t>
      </w:r>
    </w:p>
    <w:p w14:paraId="4D8FA0AE" w14:textId="77777777" w:rsidR="006B3AAE" w:rsidRDefault="006B3AAE" w:rsidP="006B3AAE">
      <w:pPr>
        <w:rPr>
          <w:sz w:val="24"/>
          <w:szCs w:val="24"/>
        </w:rPr>
      </w:pPr>
      <w:r>
        <w:rPr>
          <w:sz w:val="24"/>
          <w:szCs w:val="24"/>
        </w:rPr>
        <w:t>Dnevni red:</w:t>
      </w:r>
    </w:p>
    <w:p w14:paraId="4467A71A" w14:textId="77777777" w:rsidR="00C51902" w:rsidRDefault="00C51902" w:rsidP="00C51902">
      <w:pPr>
        <w:pStyle w:val="Navaden1"/>
        <w:numPr>
          <w:ilvl w:val="0"/>
          <w:numId w:val="2"/>
        </w:numPr>
      </w:pPr>
      <w:r>
        <w:t>Strategija notranje revizije Vrtca Jesenice za obdobje 2026 – 2028.</w:t>
      </w:r>
    </w:p>
    <w:p w14:paraId="5A805C48" w14:textId="59110236" w:rsidR="00C51902" w:rsidRPr="00C51902" w:rsidRDefault="00C51902" w:rsidP="00C51902">
      <w:pPr>
        <w:pStyle w:val="Navaden1"/>
        <w:numPr>
          <w:ilvl w:val="0"/>
          <w:numId w:val="2"/>
        </w:numPr>
      </w:pPr>
      <w:r>
        <w:t>Letni načrt dela notranje revizije Vrtca Jesenice za leto 2026.</w:t>
      </w:r>
    </w:p>
    <w:p w14:paraId="600E931C" w14:textId="77777777" w:rsidR="00C51902" w:rsidRDefault="00C51902" w:rsidP="00C51902">
      <w:pPr>
        <w:pStyle w:val="Navaden1"/>
      </w:pPr>
      <w:r w:rsidRPr="00A24A3C">
        <w:rPr>
          <w:b/>
          <w:bCs/>
        </w:rPr>
        <w:t>AD 1</w:t>
      </w:r>
      <w:r w:rsidRPr="0034299B">
        <w:rPr>
          <w:b/>
          <w:bCs/>
        </w:rPr>
        <w:t>:</w:t>
      </w:r>
      <w:r>
        <w:t xml:space="preserve"> Svet Vrtca Jesenice mora odločati o odobritvi Strategije notranje revizije Vrtca Jesenice za obdobje 2026 – 2028  na podlagi Pravilnika o usmeritvah za usklajeno delovanje sistema notranjega nadzora javnih financ ( Uradni list RS, št. 72/02 in 97/23) in na podlagi Usmeritev za državno notranje revidiranje (januar 2025).</w:t>
      </w:r>
    </w:p>
    <w:p w14:paraId="41A7DE79" w14:textId="14CE99CD" w:rsidR="00C51902" w:rsidRPr="00C51902" w:rsidRDefault="00C51902" w:rsidP="00C51902">
      <w:pPr>
        <w:pStyle w:val="Navaden1"/>
      </w:pPr>
      <w:r w:rsidRPr="00A24A3C">
        <w:rPr>
          <w:b/>
          <w:bCs/>
        </w:rPr>
        <w:t xml:space="preserve">AD </w:t>
      </w:r>
      <w:r>
        <w:rPr>
          <w:b/>
          <w:bCs/>
        </w:rPr>
        <w:t xml:space="preserve">2: </w:t>
      </w:r>
      <w:r>
        <w:t xml:space="preserve"> Svet Vrtca Jesenice mora odločati o odobritvi Letnega načrt dela notranje revizije Vrtca Jesenice za leto 2026 na podlagi Pravilnika o usmeritvah za usklajeno delovanje sistema notranjega nadzora javnih financ ( Uradni list RS, št. 72/02 in 97/23) in na podlagi Usmeritev za državno notranje revidiranje (januar 2025).</w:t>
      </w:r>
    </w:p>
    <w:p w14:paraId="20663CB5" w14:textId="77777777" w:rsidR="00C51902" w:rsidRPr="005C5B24" w:rsidRDefault="00C51902" w:rsidP="00C51902">
      <w:pPr>
        <w:pStyle w:val="Navaden1"/>
        <w:rPr>
          <w:b/>
          <w:bCs/>
        </w:rPr>
      </w:pPr>
      <w:r w:rsidRPr="00335BE6">
        <w:rPr>
          <w:b/>
          <w:bCs/>
        </w:rPr>
        <w:t xml:space="preserve">Sklep </w:t>
      </w:r>
      <w:r>
        <w:rPr>
          <w:b/>
          <w:bCs/>
        </w:rPr>
        <w:t>19</w:t>
      </w:r>
      <w:r w:rsidRPr="00335BE6">
        <w:rPr>
          <w:b/>
          <w:bCs/>
        </w:rPr>
        <w:t xml:space="preserve">.1.: </w:t>
      </w:r>
      <w:r w:rsidRPr="005C5B24">
        <w:rPr>
          <w:b/>
          <w:bCs/>
        </w:rPr>
        <w:t>Člani Sveta Vrtca Jesenice odobrijo Strategijo notranje revizije Vrtca Jesenice za obdobje 2026 – 2028.</w:t>
      </w:r>
    </w:p>
    <w:p w14:paraId="44ABB2D4" w14:textId="54EF08AA" w:rsidR="008E2D4A" w:rsidRPr="005C5B24" w:rsidRDefault="00C51902" w:rsidP="00C51902">
      <w:pPr>
        <w:pStyle w:val="Navaden1"/>
        <w:rPr>
          <w:b/>
          <w:bCs/>
        </w:rPr>
      </w:pPr>
      <w:r w:rsidRPr="00335BE6">
        <w:rPr>
          <w:b/>
          <w:bCs/>
        </w:rPr>
        <w:t xml:space="preserve">Sklep </w:t>
      </w:r>
      <w:r>
        <w:rPr>
          <w:b/>
          <w:bCs/>
        </w:rPr>
        <w:t>19</w:t>
      </w:r>
      <w:r w:rsidRPr="00335BE6">
        <w:rPr>
          <w:b/>
          <w:bCs/>
        </w:rPr>
        <w:t>.</w:t>
      </w:r>
      <w:r>
        <w:rPr>
          <w:b/>
          <w:bCs/>
        </w:rPr>
        <w:t>2</w:t>
      </w:r>
      <w:r w:rsidRPr="00335BE6">
        <w:rPr>
          <w:b/>
          <w:bCs/>
        </w:rPr>
        <w:t xml:space="preserve">.: </w:t>
      </w:r>
      <w:r w:rsidRPr="005C5B24">
        <w:rPr>
          <w:b/>
          <w:bCs/>
        </w:rPr>
        <w:t>Člani Sveta Vrtca Jesenice odobrijo  Letni načrt dela notranje revizije Vrtca Jesenice za leto 2026.</w:t>
      </w:r>
    </w:p>
    <w:p w14:paraId="7ACEC3BD" w14:textId="5B29AEFF" w:rsidR="00490766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Člane Sveta Vrtca Jesenice smo prosili, da se do dne </w:t>
      </w:r>
      <w:r w:rsidR="00C51902">
        <w:rPr>
          <w:sz w:val="24"/>
          <w:szCs w:val="24"/>
        </w:rPr>
        <w:t xml:space="preserve">12.5.2026 </w:t>
      </w:r>
      <w:r>
        <w:rPr>
          <w:sz w:val="24"/>
          <w:szCs w:val="24"/>
        </w:rPr>
        <w:t>opredelijo glede</w:t>
      </w:r>
      <w:r w:rsidR="008E75BA">
        <w:rPr>
          <w:sz w:val="24"/>
          <w:szCs w:val="24"/>
        </w:rPr>
        <w:t xml:space="preserve"> vsakega od </w:t>
      </w:r>
      <w:r>
        <w:rPr>
          <w:sz w:val="24"/>
          <w:szCs w:val="24"/>
        </w:rPr>
        <w:t>predlaga</w:t>
      </w:r>
      <w:r w:rsidR="008E75BA">
        <w:rPr>
          <w:sz w:val="24"/>
          <w:szCs w:val="24"/>
        </w:rPr>
        <w:t>nih</w:t>
      </w:r>
      <w:r>
        <w:rPr>
          <w:sz w:val="24"/>
          <w:szCs w:val="24"/>
        </w:rPr>
        <w:t xml:space="preserve"> sklep</w:t>
      </w:r>
      <w:r w:rsidR="008E75BA">
        <w:rPr>
          <w:sz w:val="24"/>
          <w:szCs w:val="24"/>
        </w:rPr>
        <w:t>ov</w:t>
      </w:r>
      <w:r>
        <w:rPr>
          <w:sz w:val="24"/>
          <w:szCs w:val="24"/>
        </w:rPr>
        <w:t>.</w:t>
      </w:r>
    </w:p>
    <w:p w14:paraId="693831F4" w14:textId="11B267A3" w:rsidR="00490766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 vabilo se je odzvalo </w:t>
      </w:r>
      <w:r w:rsidR="00D057BA">
        <w:rPr>
          <w:sz w:val="24"/>
          <w:szCs w:val="24"/>
        </w:rPr>
        <w:t>9</w:t>
      </w:r>
      <w:r>
        <w:rPr>
          <w:sz w:val="24"/>
          <w:szCs w:val="24"/>
        </w:rPr>
        <w:t xml:space="preserve"> članov, od tega jih je</w:t>
      </w:r>
      <w:r w:rsidR="008E75BA">
        <w:rPr>
          <w:sz w:val="24"/>
          <w:szCs w:val="24"/>
        </w:rPr>
        <w:t xml:space="preserve"> glede sklepa 1</w:t>
      </w:r>
      <w:r w:rsidR="00D057BA">
        <w:rPr>
          <w:sz w:val="24"/>
          <w:szCs w:val="24"/>
        </w:rPr>
        <w:t>9</w:t>
      </w:r>
      <w:r w:rsidR="008E75BA">
        <w:rPr>
          <w:sz w:val="24"/>
          <w:szCs w:val="24"/>
        </w:rPr>
        <w:t xml:space="preserve">.1 </w:t>
      </w:r>
      <w:r w:rsidR="008E2D4A">
        <w:rPr>
          <w:sz w:val="24"/>
          <w:szCs w:val="24"/>
        </w:rPr>
        <w:t xml:space="preserve">ZA glasovalo </w:t>
      </w:r>
      <w:r w:rsidR="00D057BA">
        <w:rPr>
          <w:sz w:val="24"/>
          <w:szCs w:val="24"/>
        </w:rPr>
        <w:t>9</w:t>
      </w:r>
      <w:r w:rsidR="008E2D4A">
        <w:rPr>
          <w:sz w:val="24"/>
          <w:szCs w:val="24"/>
        </w:rPr>
        <w:t>, PROTI 0, VZDRŽANIH 0</w:t>
      </w:r>
      <w:r w:rsidR="00D057BA">
        <w:rPr>
          <w:sz w:val="24"/>
          <w:szCs w:val="24"/>
        </w:rPr>
        <w:t>;</w:t>
      </w:r>
      <w:r w:rsidR="008E2D4A">
        <w:rPr>
          <w:sz w:val="24"/>
          <w:szCs w:val="24"/>
        </w:rPr>
        <w:t xml:space="preserve"> </w:t>
      </w:r>
      <w:r w:rsidR="008E75BA">
        <w:rPr>
          <w:sz w:val="24"/>
          <w:szCs w:val="24"/>
        </w:rPr>
        <w:t xml:space="preserve"> glede sklepa 1</w:t>
      </w:r>
      <w:r w:rsidR="00D057BA">
        <w:rPr>
          <w:sz w:val="24"/>
          <w:szCs w:val="24"/>
        </w:rPr>
        <w:t>9</w:t>
      </w:r>
      <w:r w:rsidR="008E75BA">
        <w:rPr>
          <w:sz w:val="24"/>
          <w:szCs w:val="24"/>
        </w:rPr>
        <w:t>.2</w:t>
      </w:r>
      <w:r>
        <w:rPr>
          <w:sz w:val="24"/>
          <w:szCs w:val="24"/>
        </w:rPr>
        <w:t xml:space="preserve"> </w:t>
      </w:r>
      <w:r w:rsidR="008E2D4A">
        <w:rPr>
          <w:sz w:val="24"/>
          <w:szCs w:val="24"/>
        </w:rPr>
        <w:t xml:space="preserve">pa jih je </w:t>
      </w:r>
      <w:r>
        <w:rPr>
          <w:sz w:val="24"/>
          <w:szCs w:val="24"/>
        </w:rPr>
        <w:t xml:space="preserve">ZA glasovalo </w:t>
      </w:r>
      <w:r w:rsidR="00D057BA">
        <w:rPr>
          <w:sz w:val="24"/>
          <w:szCs w:val="24"/>
        </w:rPr>
        <w:t>7</w:t>
      </w:r>
      <w:r>
        <w:rPr>
          <w:sz w:val="24"/>
          <w:szCs w:val="24"/>
        </w:rPr>
        <w:t xml:space="preserve">, PROTI </w:t>
      </w:r>
      <w:r w:rsidR="00C43E8D">
        <w:rPr>
          <w:sz w:val="24"/>
          <w:szCs w:val="24"/>
        </w:rPr>
        <w:t>0</w:t>
      </w:r>
      <w:r>
        <w:rPr>
          <w:sz w:val="24"/>
          <w:szCs w:val="24"/>
        </w:rPr>
        <w:t xml:space="preserve">, VZDRŽANIH </w:t>
      </w:r>
      <w:r w:rsidR="00C43E8D">
        <w:rPr>
          <w:sz w:val="24"/>
          <w:szCs w:val="24"/>
        </w:rPr>
        <w:t>0.</w:t>
      </w:r>
    </w:p>
    <w:p w14:paraId="6E331769" w14:textId="07163407" w:rsidR="00D057BA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 podlagi ugotovljenega </w:t>
      </w:r>
      <w:r w:rsidR="008E75BA" w:rsidRPr="005C5B24">
        <w:rPr>
          <w:b/>
          <w:bCs/>
          <w:sz w:val="24"/>
          <w:szCs w:val="24"/>
        </w:rPr>
        <w:t>sta oba</w:t>
      </w:r>
      <w:r w:rsidRPr="005C5B24">
        <w:rPr>
          <w:b/>
          <w:bCs/>
          <w:sz w:val="24"/>
          <w:szCs w:val="24"/>
        </w:rPr>
        <w:t xml:space="preserve"> sklep</w:t>
      </w:r>
      <w:r w:rsidR="008E75BA" w:rsidRPr="005C5B24">
        <w:rPr>
          <w:b/>
          <w:bCs/>
          <w:sz w:val="24"/>
          <w:szCs w:val="24"/>
        </w:rPr>
        <w:t>a</w:t>
      </w:r>
      <w:r w:rsidRPr="005C5B24">
        <w:rPr>
          <w:b/>
          <w:bCs/>
          <w:sz w:val="24"/>
          <w:szCs w:val="24"/>
        </w:rPr>
        <w:t xml:space="preserve"> sprejet</w:t>
      </w:r>
      <w:r w:rsidR="008E75BA" w:rsidRPr="005C5B24">
        <w:rPr>
          <w:b/>
          <w:bCs/>
          <w:sz w:val="24"/>
          <w:szCs w:val="24"/>
        </w:rPr>
        <w:t>a</w:t>
      </w:r>
      <w:r>
        <w:rPr>
          <w:sz w:val="24"/>
          <w:szCs w:val="24"/>
        </w:rPr>
        <w:t>.</w:t>
      </w:r>
    </w:p>
    <w:p w14:paraId="514D9341" w14:textId="77777777" w:rsidR="00490766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>Zapisala: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predsednica Sveta Vrtca Jesenice:</w:t>
      </w:r>
    </w:p>
    <w:p w14:paraId="2816F3D0" w14:textId="77777777" w:rsidR="00490766" w:rsidRPr="006B3AAE" w:rsidRDefault="00490766" w:rsidP="00490766">
      <w:pPr>
        <w:jc w:val="both"/>
        <w:rPr>
          <w:sz w:val="24"/>
          <w:szCs w:val="24"/>
        </w:rPr>
      </w:pPr>
      <w:r>
        <w:rPr>
          <w:sz w:val="24"/>
          <w:szCs w:val="24"/>
        </w:rPr>
        <w:t>Marjanca Stegnar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Jasna Koron</w:t>
      </w:r>
    </w:p>
    <w:sectPr w:rsidR="00490766" w:rsidRPr="006B3A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8B51A7"/>
    <w:multiLevelType w:val="hybridMultilevel"/>
    <w:tmpl w:val="8F4CC27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0A4CB7"/>
    <w:multiLevelType w:val="hybridMultilevel"/>
    <w:tmpl w:val="661476A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AAE"/>
    <w:rsid w:val="002E7163"/>
    <w:rsid w:val="00490766"/>
    <w:rsid w:val="004B3962"/>
    <w:rsid w:val="005C5B24"/>
    <w:rsid w:val="0062666D"/>
    <w:rsid w:val="006B3AAE"/>
    <w:rsid w:val="008245DB"/>
    <w:rsid w:val="008E2D4A"/>
    <w:rsid w:val="008E75BA"/>
    <w:rsid w:val="00A201EC"/>
    <w:rsid w:val="00BE6ED1"/>
    <w:rsid w:val="00C43E8D"/>
    <w:rsid w:val="00C51902"/>
    <w:rsid w:val="00D05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34101"/>
  <w15:chartTrackingRefBased/>
  <w15:docId w15:val="{463FF0A9-BF83-4CDF-8C2D-6DA9719C6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6B3AAE"/>
    <w:pPr>
      <w:ind w:left="720"/>
      <w:contextualSpacing/>
    </w:pPr>
  </w:style>
  <w:style w:type="paragraph" w:customStyle="1" w:styleId="Navaden1">
    <w:name w:val="Navaden1"/>
    <w:qFormat/>
    <w:rsid w:val="00C51902"/>
    <w:pPr>
      <w:spacing w:before="100" w:beforeAutospacing="1" w:after="100" w:afterAutospacing="1" w:line="256" w:lineRule="auto"/>
    </w:pPr>
    <w:rPr>
      <w:rFonts w:ascii="Calibri" w:eastAsia="Times New Roman" w:hAnsi="Calibri" w:cs="Times New Roman"/>
      <w:sz w:val="24"/>
      <w:szCs w:val="24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Jasna Koron</dc:creator>
  <cp:keywords/>
  <dc:description/>
  <cp:lastModifiedBy>Marjanca Stegnar</cp:lastModifiedBy>
  <cp:revision>4</cp:revision>
  <cp:lastPrinted>2026-05-13T09:43:00Z</cp:lastPrinted>
  <dcterms:created xsi:type="dcterms:W3CDTF">2026-05-13T09:38:00Z</dcterms:created>
  <dcterms:modified xsi:type="dcterms:W3CDTF">2026-05-13T09:46:00Z</dcterms:modified>
</cp:coreProperties>
</file>